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D041" w14:textId="77777777" w:rsidR="001C5CC5" w:rsidRDefault="001C5CC5" w:rsidP="001C5CC5">
      <w:pPr>
        <w:spacing w:before="270" w:after="150"/>
      </w:pPr>
      <w:r w:rsidRPr="46B29A59">
        <w:rPr>
          <w:rFonts w:ascii="Montserrat" w:eastAsia="Montserrat" w:hAnsi="Montserrat" w:cs="Montserrat"/>
          <w:color w:val="000000" w:themeColor="text1"/>
          <w:sz w:val="27"/>
          <w:szCs w:val="27"/>
        </w:rPr>
        <w:t>Dear Friend,</w:t>
      </w:r>
    </w:p>
    <w:p w14:paraId="658D1C10" w14:textId="00D97378" w:rsidR="001C5CC5" w:rsidRDefault="001C5CC5" w:rsidP="001C5CC5">
      <w:pPr>
        <w:spacing w:before="270" w:after="150"/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 w:rsidRPr="2E8C1454">
        <w:rPr>
          <w:rFonts w:ascii="Montserrat" w:eastAsia="Montserrat" w:hAnsi="Montserrat" w:cs="Montserrat"/>
          <w:color w:val="000000" w:themeColor="text1"/>
          <w:sz w:val="27"/>
          <w:szCs w:val="27"/>
        </w:rPr>
        <w:t>You may know that I’m a proud [</w:t>
      </w:r>
      <w:r w:rsidRPr="2E8C1454">
        <w:rPr>
          <w:rFonts w:ascii="Montserrat" w:eastAsia="Montserrat" w:hAnsi="Montserrat" w:cs="Montserrat"/>
          <w:i/>
          <w:iCs/>
          <w:color w:val="000000" w:themeColor="text1"/>
          <w:sz w:val="27"/>
          <w:szCs w:val="27"/>
        </w:rPr>
        <w:t xml:space="preserve">select one: member, supporter, volunteer, member of the Board of </w:t>
      </w:r>
      <w:r>
        <w:rPr>
          <w:rFonts w:ascii="Montserrat" w:eastAsia="Montserrat" w:hAnsi="Montserrat" w:cs="Montserrat"/>
          <w:i/>
          <w:iCs/>
          <w:color w:val="000000" w:themeColor="text1"/>
          <w:sz w:val="27"/>
          <w:szCs w:val="27"/>
        </w:rPr>
        <w:t>Trustees</w:t>
      </w:r>
      <w:r w:rsidRPr="2E8C1454">
        <w:rPr>
          <w:rFonts w:ascii="Montserrat" w:eastAsia="Montserrat" w:hAnsi="Montserrat" w:cs="Montserrat"/>
          <w:i/>
          <w:iCs/>
          <w:color w:val="000000" w:themeColor="text1"/>
          <w:sz w:val="27"/>
          <w:szCs w:val="27"/>
        </w:rPr>
        <w:t>, etc.</w:t>
      </w:r>
      <w:r w:rsidRPr="2E8C1454">
        <w:rPr>
          <w:rFonts w:ascii="Montserrat" w:eastAsia="Montserrat" w:hAnsi="Montserrat" w:cs="Montserrat"/>
          <w:color w:val="000000" w:themeColor="text1"/>
          <w:sz w:val="27"/>
          <w:szCs w:val="27"/>
        </w:rPr>
        <w:t>] of the Shenandoah National Park Trust.</w:t>
      </w:r>
    </w:p>
    <w:p w14:paraId="717A7278" w14:textId="406EA032" w:rsidR="001C5CC5" w:rsidRDefault="001C5CC5" w:rsidP="001C5CC5">
      <w:pPr>
        <w:spacing w:before="270" w:after="150"/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 w:rsidRPr="2E8C1454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This year, I’m </w:t>
      </w:r>
      <w:r>
        <w:rPr>
          <w:rFonts w:ascii="Montserrat" w:eastAsia="Montserrat" w:hAnsi="Montserrat" w:cs="Montserrat"/>
          <w:color w:val="000000" w:themeColor="text1"/>
          <w:sz w:val="27"/>
          <w:szCs w:val="27"/>
        </w:rPr>
        <w:t>raising money</w:t>
      </w:r>
      <w:r w:rsidRPr="2E8C1454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 to </w:t>
      </w:r>
      <w:r w:rsidR="0099434C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support the Trust’s vision to ensure a sustainable future for Shenandoah National Park through conservation, education, and engagement. </w:t>
      </w:r>
    </w:p>
    <w:p w14:paraId="01864B93" w14:textId="3879DEA2" w:rsidR="001C5CC5" w:rsidRDefault="0099434C" w:rsidP="001C5CC5">
      <w:pPr>
        <w:spacing w:before="270" w:after="150"/>
      </w:pPr>
      <w:r>
        <w:rPr>
          <w:rFonts w:ascii="Montserrat" w:eastAsia="Montserrat" w:hAnsi="Montserrat" w:cs="Montserrat"/>
          <w:color w:val="000000" w:themeColor="text1"/>
          <w:sz w:val="27"/>
          <w:szCs w:val="27"/>
        </w:rPr>
        <w:t>Over 1.7 million visitors experienced the peace, adventure, and wonder that is Shenandoah National Park and now more than ever, the park needs our help to ensure this remains a reality</w:t>
      </w:r>
      <w:r w:rsidR="001C5CC5" w:rsidRPr="46B29A59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. Let’s return the favor and care for America’s </w:t>
      </w:r>
      <w:r>
        <w:rPr>
          <w:rFonts w:ascii="Montserrat" w:eastAsia="Montserrat" w:hAnsi="Montserrat" w:cs="Montserrat"/>
          <w:color w:val="000000" w:themeColor="text1"/>
          <w:sz w:val="27"/>
          <w:szCs w:val="27"/>
        </w:rPr>
        <w:t>Best Idea</w:t>
      </w:r>
      <w:r w:rsidR="001C5CC5" w:rsidRPr="46B29A59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 </w:t>
      </w:r>
      <w:r>
        <w:rPr>
          <w:rFonts w:ascii="Montserrat" w:eastAsia="Montserrat" w:hAnsi="Montserrat" w:cs="Montserrat"/>
          <w:color w:val="000000" w:themeColor="text1"/>
          <w:sz w:val="27"/>
          <w:szCs w:val="27"/>
        </w:rPr>
        <w:t>to</w:t>
      </w:r>
      <w:r w:rsidR="001C5CC5" w:rsidRPr="46B29A59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 ensure everyone </w:t>
      </w:r>
      <w:r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has an opportunity </w:t>
      </w:r>
      <w:r w:rsidR="00F862D9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experience this. </w:t>
      </w:r>
    </w:p>
    <w:p w14:paraId="180E021F" w14:textId="5EBC0E35" w:rsidR="001C5CC5" w:rsidRDefault="00975144" w:rsidP="001C5CC5">
      <w:pPr>
        <w:spacing w:before="270" w:after="150"/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>
        <w:rPr>
          <w:rFonts w:ascii="Montserrat" w:eastAsia="Montserrat" w:hAnsi="Montserrat" w:cs="Montserrat"/>
          <w:b/>
          <w:bCs/>
          <w:color w:val="000000" w:themeColor="text1"/>
          <w:sz w:val="27"/>
          <w:szCs w:val="27"/>
        </w:rPr>
        <w:t>Today,</w:t>
      </w:r>
      <w:r w:rsidR="001C5CC5" w:rsidRPr="2E8C1454">
        <w:rPr>
          <w:rFonts w:ascii="Montserrat" w:eastAsia="Montserrat" w:hAnsi="Montserrat" w:cs="Montserrat"/>
          <w:b/>
          <w:bCs/>
          <w:color w:val="000000" w:themeColor="text1"/>
          <w:sz w:val="27"/>
          <w:szCs w:val="27"/>
        </w:rPr>
        <w:t xml:space="preserve"> I ask that you join me in raising funds to support the </w:t>
      </w:r>
      <w:hyperlink r:id="rId4">
        <w:r w:rsidR="001C5CC5" w:rsidRPr="2E8C1454">
          <w:rPr>
            <w:rStyle w:val="Hyperlink"/>
            <w:rFonts w:ascii="Montserrat" w:eastAsia="Montserrat" w:hAnsi="Montserrat" w:cs="Montserrat"/>
            <w:sz w:val="27"/>
            <w:szCs w:val="27"/>
          </w:rPr>
          <w:t>Shenandoah National Park Trust</w:t>
        </w:r>
      </w:hyperlink>
      <w:r w:rsidR="001C5CC5" w:rsidRPr="2E8C1454">
        <w:rPr>
          <w:rFonts w:ascii="Montserrat" w:eastAsia="Montserrat" w:hAnsi="Montserrat" w:cs="Montserrat"/>
          <w:b/>
          <w:bCs/>
          <w:color w:val="000000" w:themeColor="text1"/>
          <w:sz w:val="27"/>
          <w:szCs w:val="27"/>
        </w:rPr>
        <w:t xml:space="preserve"> to further its mission to protect and enhance the resources of SNP for ALL to enjoy – for this and future generations. </w:t>
      </w:r>
    </w:p>
    <w:p w14:paraId="6C74302F" w14:textId="77777777" w:rsidR="001C5CC5" w:rsidRDefault="001C5CC5" w:rsidP="001C5CC5">
      <w:pPr>
        <w:spacing w:before="270" w:after="150"/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 w:rsidRPr="2E8C1454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Over the past 20 years, the Trust has donated over $7 million to Shenandoah National Park, supporting conservation, education, maintenance, and more in Virginia’s northern Blue Ridge Mountains. </w:t>
      </w:r>
    </w:p>
    <w:p w14:paraId="020DCC1E" w14:textId="7D6AA1ED" w:rsidR="002F42D7" w:rsidRDefault="001C5CC5" w:rsidP="001C5CC5">
      <w:pPr>
        <w:spacing w:before="270" w:after="150"/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 w:rsidRPr="2E8C1454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The funds raised from my campaign will support and </w:t>
      </w:r>
      <w:r w:rsidR="00F862D9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many </w:t>
      </w:r>
      <w:r w:rsidR="00975144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critical park projects </w:t>
      </w:r>
      <w:proofErr w:type="gramStart"/>
      <w:r w:rsidR="00975144">
        <w:rPr>
          <w:rFonts w:ascii="Montserrat" w:eastAsia="Montserrat" w:hAnsi="Montserrat" w:cs="Montserrat"/>
          <w:color w:val="000000" w:themeColor="text1"/>
          <w:sz w:val="27"/>
          <w:szCs w:val="27"/>
        </w:rPr>
        <w:t>including:</w:t>
      </w:r>
      <w:proofErr w:type="gramEnd"/>
      <w:r w:rsidR="00975144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 </w:t>
      </w:r>
      <w:r w:rsidR="002F42D7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research on forest and stream health, trail </w:t>
      </w:r>
      <w:r w:rsidR="003E40B4">
        <w:rPr>
          <w:rFonts w:ascii="Montserrat" w:eastAsia="Montserrat" w:hAnsi="Montserrat" w:cs="Montserrat"/>
          <w:color w:val="000000" w:themeColor="text1"/>
          <w:sz w:val="27"/>
          <w:szCs w:val="27"/>
        </w:rPr>
        <w:t>maintenance,</w:t>
      </w:r>
      <w:r w:rsidR="002F42D7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 search and rescue technology</w:t>
      </w:r>
      <w:r w:rsidR="003E40B4">
        <w:rPr>
          <w:rFonts w:ascii="Montserrat" w:eastAsia="Montserrat" w:hAnsi="Montserrat" w:cs="Montserrat"/>
          <w:color w:val="000000" w:themeColor="text1"/>
          <w:sz w:val="27"/>
          <w:szCs w:val="27"/>
        </w:rPr>
        <w:t>, and more!</w:t>
      </w:r>
    </w:p>
    <w:p w14:paraId="3EC98854" w14:textId="77777777" w:rsidR="003E40B4" w:rsidRDefault="001C5CC5" w:rsidP="001C5CC5">
      <w:pPr>
        <w:spacing w:before="270" w:after="150"/>
      </w:pPr>
      <w:r w:rsidRPr="2E8C1454">
        <w:rPr>
          <w:rFonts w:ascii="Montserrat" w:eastAsia="Montserrat" w:hAnsi="Montserrat" w:cs="Montserrat"/>
          <w:color w:val="000000" w:themeColor="text1"/>
          <w:sz w:val="27"/>
          <w:szCs w:val="27"/>
        </w:rPr>
        <w:t>Thank you for your support of my campaign and Shenandoah National Park! Make your gift today at snptrust.org/donate or find my fundraiser at [</w:t>
      </w:r>
      <w:r w:rsidRPr="2E8C1454">
        <w:rPr>
          <w:rFonts w:ascii="Montserrat" w:eastAsia="Montserrat" w:hAnsi="Montserrat" w:cs="Montserrat"/>
          <w:i/>
          <w:iCs/>
          <w:color w:val="000000" w:themeColor="text1"/>
          <w:sz w:val="27"/>
          <w:szCs w:val="27"/>
        </w:rPr>
        <w:t>insert social media handle or link</w:t>
      </w:r>
      <w:r w:rsidRPr="2E8C1454">
        <w:rPr>
          <w:rFonts w:ascii="Montserrat" w:eastAsia="Montserrat" w:hAnsi="Montserrat" w:cs="Montserrat"/>
          <w:color w:val="000000" w:themeColor="text1"/>
          <w:sz w:val="27"/>
          <w:szCs w:val="27"/>
        </w:rPr>
        <w:t>].</w:t>
      </w:r>
    </w:p>
    <w:p w14:paraId="203A6F43" w14:textId="445D321B" w:rsidR="001C5CC5" w:rsidRDefault="001C5CC5" w:rsidP="001C5CC5">
      <w:pPr>
        <w:spacing w:before="270" w:after="150"/>
      </w:pPr>
      <w:r w:rsidRPr="46B29A59">
        <w:rPr>
          <w:rFonts w:ascii="Montserrat" w:eastAsia="Montserrat" w:hAnsi="Montserrat" w:cs="Montserrat"/>
          <w:color w:val="000000" w:themeColor="text1"/>
          <w:sz w:val="27"/>
          <w:szCs w:val="27"/>
        </w:rPr>
        <w:t>Even a small donation will help me achieve my goal</w:t>
      </w:r>
      <w:r w:rsidR="003E40B4">
        <w:rPr>
          <w:rFonts w:ascii="Montserrat" w:eastAsia="Montserrat" w:hAnsi="Montserrat" w:cs="Montserrat"/>
          <w:color w:val="000000" w:themeColor="text1"/>
          <w:sz w:val="27"/>
          <w:szCs w:val="27"/>
        </w:rPr>
        <w:t>.</w:t>
      </w:r>
      <w:r w:rsidR="002F42D7">
        <w:t xml:space="preserve"> </w:t>
      </w:r>
      <w:r w:rsidRPr="46B29A59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Thank you </w:t>
      </w:r>
      <w:r w:rsidR="003E40B4">
        <w:rPr>
          <w:rFonts w:ascii="Montserrat" w:eastAsia="Montserrat" w:hAnsi="Montserrat" w:cs="Montserrat"/>
          <w:color w:val="000000" w:themeColor="text1"/>
          <w:sz w:val="27"/>
          <w:szCs w:val="27"/>
        </w:rPr>
        <w:t xml:space="preserve">so much </w:t>
      </w:r>
      <w:r w:rsidRPr="46B29A59">
        <w:rPr>
          <w:rFonts w:ascii="Montserrat" w:eastAsia="Montserrat" w:hAnsi="Montserrat" w:cs="Montserrat"/>
          <w:color w:val="000000" w:themeColor="text1"/>
          <w:sz w:val="27"/>
          <w:szCs w:val="27"/>
        </w:rPr>
        <w:t>for your support!</w:t>
      </w:r>
    </w:p>
    <w:p w14:paraId="4C8A6FC5" w14:textId="77777777" w:rsidR="003E2A42" w:rsidRDefault="003E2A42"/>
    <w:sectPr w:rsidR="003E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D4"/>
    <w:rsid w:val="0007059E"/>
    <w:rsid w:val="001C5CC5"/>
    <w:rsid w:val="002F42D7"/>
    <w:rsid w:val="002F7972"/>
    <w:rsid w:val="00356817"/>
    <w:rsid w:val="003E2A42"/>
    <w:rsid w:val="003E40B4"/>
    <w:rsid w:val="006136D4"/>
    <w:rsid w:val="006F6E2A"/>
    <w:rsid w:val="00975144"/>
    <w:rsid w:val="0099434C"/>
    <w:rsid w:val="009D4532"/>
    <w:rsid w:val="00B74215"/>
    <w:rsid w:val="00F8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6C0EA"/>
  <w15:chartTrackingRefBased/>
  <w15:docId w15:val="{CD826CA2-A158-0746-ACD6-891A6665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C5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6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6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6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6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6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6D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6D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6D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6D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3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6D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3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6D4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3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6D4"/>
    <w:pPr>
      <w:spacing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3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6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5C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p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Tookes</dc:creator>
  <cp:keywords/>
  <dc:description/>
  <cp:lastModifiedBy>Lee Tookes</cp:lastModifiedBy>
  <cp:revision>3</cp:revision>
  <dcterms:created xsi:type="dcterms:W3CDTF">2025-06-25T13:59:00Z</dcterms:created>
  <dcterms:modified xsi:type="dcterms:W3CDTF">2025-06-25T13:59:00Z</dcterms:modified>
</cp:coreProperties>
</file>